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4F" w:rsidRDefault="00DF1B4F" w:rsidP="00DF1B4F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89130C" w:rsidRDefault="0089130C" w:rsidP="0089130C">
      <w:pPr>
        <w:rPr>
          <w:lang w:val="mk-MK"/>
        </w:rPr>
      </w:pPr>
    </w:p>
    <w:p w:rsidR="0089130C" w:rsidRDefault="0089130C" w:rsidP="0089130C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89130C" w:rsidRDefault="0089130C" w:rsidP="0089130C">
      <w:pPr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725B7D" w:rsidRDefault="00725B7D" w:rsidP="00725B7D">
      <w:pPr>
        <w:jc w:val="center"/>
        <w:rPr>
          <w:lang w:val="mk-MK"/>
        </w:rPr>
      </w:pPr>
      <w:r>
        <w:rPr>
          <w:lang w:val="mk-MK"/>
        </w:rPr>
        <w:t>за член на Надзорниот одбор на Фармацевтската комора на Македонија</w:t>
      </w:r>
    </w:p>
    <w:p w:rsidR="0089130C" w:rsidRDefault="0089130C" w:rsidP="0089130C">
      <w:pPr>
        <w:jc w:val="center"/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725B7D" w:rsidRDefault="00725B7D" w:rsidP="0089130C">
      <w:pPr>
        <w:jc w:val="center"/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89130C" w:rsidRDefault="0089130C" w:rsidP="0089130C">
      <w:pPr>
        <w:jc w:val="center"/>
        <w:rPr>
          <w:lang w:val="mk-MK"/>
        </w:rPr>
      </w:pPr>
    </w:p>
    <w:p w:rsidR="0089130C" w:rsidRDefault="0089130C" w:rsidP="0089130C">
      <w:pPr>
        <w:rPr>
          <w:lang w:val="mk-MK"/>
        </w:rPr>
      </w:pPr>
      <w:r>
        <w:rPr>
          <w:lang w:val="mk-MK"/>
        </w:rPr>
        <w:t xml:space="preserve">Се кандидирам за член на Надзорен одбор на Фармацевтската комора на </w:t>
      </w:r>
      <w:r w:rsidR="00DF1B4F">
        <w:rPr>
          <w:lang w:val="mk-MK"/>
        </w:rPr>
        <w:t xml:space="preserve">РС </w:t>
      </w:r>
      <w:r>
        <w:rPr>
          <w:lang w:val="mk-MK"/>
        </w:rPr>
        <w:t>Македонија</w:t>
      </w:r>
      <w:r w:rsidR="00725B7D">
        <w:rPr>
          <w:lang w:val="mk-MK"/>
        </w:rPr>
        <w:t>.</w:t>
      </w:r>
    </w:p>
    <w:p w:rsidR="00860D5A" w:rsidRPr="001E6019" w:rsidRDefault="00860D5A" w:rsidP="00860D5A">
      <w:pPr>
        <w:rPr>
          <w:rFonts w:cs="Tahoma"/>
          <w:szCs w:val="24"/>
          <w:lang w:val="mk-MK"/>
        </w:rPr>
      </w:pPr>
      <w:r>
        <w:rPr>
          <w:rFonts w:cs="Tahoma"/>
          <w:szCs w:val="24"/>
          <w:lang w:val="mk-MK"/>
        </w:rPr>
        <w:t>(</w:t>
      </w:r>
      <w:r w:rsidRPr="001E6019">
        <w:rPr>
          <w:rFonts w:cs="Tahoma"/>
          <w:szCs w:val="24"/>
          <w:lang w:val="mk-MK"/>
        </w:rPr>
        <w:t>Мандатот на членовите на Надзорниот одбор изнесува 4 год</w:t>
      </w:r>
      <w:r>
        <w:rPr>
          <w:rFonts w:cs="Tahoma"/>
          <w:szCs w:val="24"/>
          <w:lang w:val="mk-MK"/>
        </w:rPr>
        <w:t>ини</w:t>
      </w:r>
      <w:r w:rsidRPr="001E6019">
        <w:rPr>
          <w:rFonts w:cs="Tahoma"/>
          <w:szCs w:val="24"/>
          <w:lang w:val="mk-MK"/>
        </w:rPr>
        <w:t xml:space="preserve"> со можност за по</w:t>
      </w:r>
      <w:r>
        <w:rPr>
          <w:rFonts w:cs="Tahoma"/>
          <w:szCs w:val="24"/>
          <w:lang w:val="mk-MK"/>
        </w:rPr>
        <w:t>вторен избор најмногу уште еден мандат).</w:t>
      </w:r>
    </w:p>
    <w:p w:rsidR="0089130C" w:rsidRDefault="0089130C" w:rsidP="0089130C">
      <w:pPr>
        <w:rPr>
          <w:lang w:val="mk-MK"/>
        </w:rPr>
      </w:pPr>
    </w:p>
    <w:p w:rsidR="00CB0D26" w:rsidRPr="00CB0D26" w:rsidRDefault="00CB0D26" w:rsidP="00CB0D26">
      <w:pPr>
        <w:spacing w:line="259" w:lineRule="auto"/>
        <w:rPr>
          <w:lang w:val="mk-MK"/>
        </w:rPr>
      </w:pPr>
      <w:r w:rsidRPr="00CB0D26">
        <w:rPr>
          <w:lang w:val="mk-MK"/>
        </w:rPr>
        <w:t>Во прилог доставувам:</w:t>
      </w:r>
    </w:p>
    <w:p w:rsidR="00CB0D26" w:rsidRPr="00CB0D26" w:rsidRDefault="00CB0D26" w:rsidP="00CB0D26">
      <w:pPr>
        <w:numPr>
          <w:ilvl w:val="0"/>
          <w:numId w:val="1"/>
        </w:numPr>
        <w:spacing w:line="259" w:lineRule="auto"/>
        <w:contextualSpacing/>
        <w:rPr>
          <w:lang w:val="mk-MK"/>
        </w:rPr>
      </w:pPr>
      <w:r>
        <w:rPr>
          <w:lang w:val="mk-MK"/>
        </w:rPr>
        <w:t>Доказ за најмалку 5</w:t>
      </w:r>
      <w:r w:rsidRPr="00CB0D26">
        <w:rPr>
          <w:lang w:val="mk-MK"/>
        </w:rPr>
        <w:t xml:space="preserve"> години работно искуство во фармацијата.</w:t>
      </w:r>
    </w:p>
    <w:p w:rsidR="0089130C" w:rsidRDefault="0089130C" w:rsidP="0089130C">
      <w:pPr>
        <w:rPr>
          <w:lang w:val="mk-MK"/>
        </w:rPr>
      </w:pPr>
    </w:p>
    <w:p w:rsidR="0089130C" w:rsidRDefault="0089130C" w:rsidP="0089130C">
      <w:pPr>
        <w:rPr>
          <w:lang w:val="mk-MK"/>
        </w:rPr>
      </w:pPr>
    </w:p>
    <w:p w:rsidR="0089130C" w:rsidRDefault="0089130C" w:rsidP="0089130C">
      <w:pPr>
        <w:rPr>
          <w:lang w:val="mk-MK"/>
        </w:rPr>
      </w:pPr>
      <w:r>
        <w:rPr>
          <w:lang w:val="mk-MK"/>
        </w:rPr>
        <w:t>Датум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</w:p>
    <w:p w:rsidR="0089130C" w:rsidRDefault="0089130C" w:rsidP="0089130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89130C" w:rsidRDefault="0089130C" w:rsidP="0089130C">
      <w:pPr>
        <w:jc w:val="right"/>
        <w:rPr>
          <w:lang w:val="mk-MK"/>
        </w:rPr>
      </w:pPr>
    </w:p>
    <w:p w:rsidR="0089130C" w:rsidRDefault="0089130C" w:rsidP="0089130C">
      <w:pPr>
        <w:jc w:val="right"/>
        <w:rPr>
          <w:lang w:val="mk-MK"/>
        </w:rPr>
      </w:pPr>
    </w:p>
    <w:p w:rsidR="0089130C" w:rsidRDefault="0089130C" w:rsidP="0089130C">
      <w:pPr>
        <w:jc w:val="right"/>
        <w:rPr>
          <w:lang w:val="mk-MK"/>
        </w:rPr>
      </w:pPr>
    </w:p>
    <w:p w:rsidR="0089130C" w:rsidRDefault="0089130C" w:rsidP="0089130C">
      <w:pPr>
        <w:jc w:val="right"/>
        <w:rPr>
          <w:lang w:val="mk-MK"/>
        </w:rPr>
      </w:pPr>
    </w:p>
    <w:p w:rsidR="0089130C" w:rsidRDefault="0089130C" w:rsidP="008913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  <w:bookmarkStart w:id="0" w:name="_GoBack"/>
      <w:bookmarkEnd w:id="0"/>
    </w:p>
    <w:sectPr w:rsidR="0089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0C"/>
    <w:rsid w:val="00725B7D"/>
    <w:rsid w:val="00836CC0"/>
    <w:rsid w:val="00860D5A"/>
    <w:rsid w:val="0089130C"/>
    <w:rsid w:val="00CB0D26"/>
    <w:rsid w:val="00D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53BB"/>
  <w15:chartTrackingRefBased/>
  <w15:docId w15:val="{B5CCB57F-ED41-4B8C-9664-C644A7BD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0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Natasa Zdravkovska</cp:lastModifiedBy>
  <cp:revision>8</cp:revision>
  <dcterms:created xsi:type="dcterms:W3CDTF">2016-04-25T12:50:00Z</dcterms:created>
  <dcterms:modified xsi:type="dcterms:W3CDTF">2026-05-08T11:18:00Z</dcterms:modified>
</cp:coreProperties>
</file>